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7B6AA9" w:rsidRPr="006F2EBB" w14:paraId="16B00E83" w14:textId="77777777" w:rsidTr="001C68EF">
        <w:trPr>
          <w:trHeight w:hRule="exact" w:val="2353"/>
        </w:trPr>
        <w:tc>
          <w:tcPr>
            <w:tcW w:w="5062" w:type="dxa"/>
          </w:tcPr>
          <w:p w14:paraId="5A3D690A" w14:textId="77777777" w:rsidR="007B6AA9" w:rsidRPr="00B066FE" w:rsidRDefault="007B6AA9" w:rsidP="001C68EF">
            <w:p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9264" behindDoc="0" locked="0" layoutInCell="1" allowOverlap="1" wp14:anchorId="4FC8117A" wp14:editId="49535E4B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</w:tcPr>
          <w:p w14:paraId="00F38598" w14:textId="77777777" w:rsidR="007B6AA9" w:rsidRPr="006F2EBB" w:rsidRDefault="007B6AA9" w:rsidP="001C68EF">
            <w:pPr>
              <w:jc w:val="right"/>
              <w:rPr>
                <w:bCs/>
              </w:rPr>
            </w:pPr>
            <w:r w:rsidRPr="006F2EBB">
              <w:rPr>
                <w:bCs/>
              </w:rPr>
              <w:t>EELNÕU</w:t>
            </w:r>
          </w:p>
          <w:p w14:paraId="1958CD58" w14:textId="2A532669" w:rsidR="007B6AA9" w:rsidRPr="006F2EBB" w:rsidRDefault="00E5195B" w:rsidP="00194F0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</w:rPr>
              <w:t>07.04.2026</w:t>
            </w:r>
          </w:p>
          <w:p w14:paraId="7ECA7A7D" w14:textId="77777777" w:rsidR="007B6AA9" w:rsidRPr="006F2EBB" w:rsidRDefault="007B6AA9" w:rsidP="001C68EF">
            <w:pPr>
              <w:rPr>
                <w:bCs/>
                <w:sz w:val="20"/>
                <w:szCs w:val="20"/>
              </w:rPr>
            </w:pPr>
          </w:p>
          <w:p w14:paraId="38CA0ABA" w14:textId="77777777" w:rsidR="007B6AA9" w:rsidRPr="006F2EBB" w:rsidRDefault="007B6AA9" w:rsidP="001C68EF">
            <w:pPr>
              <w:rPr>
                <w:bCs/>
                <w:sz w:val="20"/>
                <w:szCs w:val="20"/>
              </w:rPr>
            </w:pPr>
          </w:p>
          <w:p w14:paraId="3A0A66CD" w14:textId="77777777" w:rsidR="007B6AA9" w:rsidRPr="006F2EBB" w:rsidRDefault="007B6AA9" w:rsidP="001C68EF">
            <w:pPr>
              <w:rPr>
                <w:bCs/>
                <w:sz w:val="20"/>
                <w:szCs w:val="20"/>
              </w:rPr>
            </w:pPr>
          </w:p>
          <w:p w14:paraId="3C168929" w14:textId="77777777" w:rsidR="007B6AA9" w:rsidRPr="006F2EBB" w:rsidRDefault="007B6AA9" w:rsidP="001C68EF">
            <w:pPr>
              <w:rPr>
                <w:bCs/>
                <w:sz w:val="20"/>
                <w:szCs w:val="20"/>
              </w:rPr>
            </w:pPr>
          </w:p>
          <w:p w14:paraId="4798B6B2" w14:textId="77777777" w:rsidR="007B6AA9" w:rsidRPr="006F2EBB" w:rsidRDefault="007B6AA9" w:rsidP="001C68EF">
            <w:pPr>
              <w:rPr>
                <w:bCs/>
                <w:sz w:val="20"/>
                <w:szCs w:val="20"/>
              </w:rPr>
            </w:pPr>
          </w:p>
          <w:p w14:paraId="48A5AB79" w14:textId="77777777" w:rsidR="007B6AA9" w:rsidRPr="006F2EBB" w:rsidRDefault="007B6AA9" w:rsidP="001C68EF">
            <w:pPr>
              <w:rPr>
                <w:bCs/>
                <w:sz w:val="20"/>
                <w:szCs w:val="20"/>
              </w:rPr>
            </w:pPr>
          </w:p>
        </w:tc>
      </w:tr>
      <w:tr w:rsidR="007B6AA9" w14:paraId="3AAD5495" w14:textId="77777777" w:rsidTr="001C68EF">
        <w:trPr>
          <w:trHeight w:hRule="exact" w:val="1531"/>
        </w:trPr>
        <w:tc>
          <w:tcPr>
            <w:tcW w:w="5062" w:type="dxa"/>
          </w:tcPr>
          <w:p w14:paraId="7B296AFD" w14:textId="77777777" w:rsidR="007B6AA9" w:rsidRDefault="007B6AA9" w:rsidP="001C68EF">
            <w:r>
              <w:t>MINISTRI MÄÄRUS</w:t>
            </w:r>
          </w:p>
        </w:tc>
        <w:tc>
          <w:tcPr>
            <w:tcW w:w="4010" w:type="dxa"/>
          </w:tcPr>
          <w:p w14:paraId="7EFA5CF9" w14:textId="77777777" w:rsidR="007B6AA9" w:rsidRDefault="007B6AA9" w:rsidP="001C68EF"/>
          <w:p w14:paraId="65CDC067" w14:textId="77777777" w:rsidR="007B6AA9" w:rsidRDefault="007B6AA9" w:rsidP="001C68EF"/>
          <w:p w14:paraId="215B2AAD" w14:textId="77777777" w:rsidR="007B6AA9" w:rsidRDefault="007B6AA9" w:rsidP="001C68EF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7B6AA9" w:rsidRPr="00425DCB" w14:paraId="1489B453" w14:textId="77777777" w:rsidTr="001C68EF">
              <w:trPr>
                <w:trHeight w:val="281"/>
              </w:trPr>
              <w:tc>
                <w:tcPr>
                  <w:tcW w:w="1276" w:type="dxa"/>
                </w:tcPr>
                <w:p w14:paraId="418100F8" w14:textId="77777777" w:rsidR="007B6AA9" w:rsidRPr="00425DCB" w:rsidRDefault="007B6AA9" w:rsidP="001C68EF">
                  <w:pPr>
                    <w:ind w:right="-108"/>
                    <w:rPr>
                      <w:rFonts w:eastAsia="Times New Roman" w:cs="Arial"/>
                    </w:rPr>
                  </w:pPr>
                </w:p>
              </w:tc>
              <w:tc>
                <w:tcPr>
                  <w:tcW w:w="2689" w:type="dxa"/>
                </w:tcPr>
                <w:p w14:paraId="0D0F06EF" w14:textId="77777777" w:rsidR="007B6AA9" w:rsidRPr="00425DCB" w:rsidRDefault="008D0D32" w:rsidP="001C68EF">
                  <w:pPr>
                    <w:ind w:right="-62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</w:rPr>
                    <w:t>N</w:t>
                  </w:r>
                  <w:r w:rsidR="007B6AA9">
                    <w:rPr>
                      <w:rFonts w:eastAsia="Times New Roman" w:cs="Arial"/>
                    </w:rPr>
                    <w:t>r</w:t>
                  </w:r>
                  <w:r>
                    <w:rPr>
                      <w:rFonts w:eastAsia="Times New Roman" w:cs="Arial"/>
                    </w:rPr>
                    <w:t xml:space="preserve"> </w:t>
                  </w:r>
                </w:p>
              </w:tc>
            </w:tr>
          </w:tbl>
          <w:p w14:paraId="01D7A228" w14:textId="77777777" w:rsidR="007B6AA9" w:rsidRDefault="007B6AA9" w:rsidP="001C68EF"/>
          <w:p w14:paraId="48748F61" w14:textId="77777777" w:rsidR="007B6AA9" w:rsidRDefault="007B6AA9" w:rsidP="001C68EF"/>
        </w:tc>
      </w:tr>
      <w:tr w:rsidR="007B6AA9" w14:paraId="5B8861AC" w14:textId="77777777" w:rsidTr="001C68EF">
        <w:trPr>
          <w:trHeight w:val="624"/>
        </w:trPr>
        <w:tc>
          <w:tcPr>
            <w:tcW w:w="5062" w:type="dxa"/>
          </w:tcPr>
          <w:p w14:paraId="2692A887" w14:textId="32226C3B" w:rsidR="007B6AA9" w:rsidRDefault="0012300B" w:rsidP="001C68EF">
            <w:pPr>
              <w:rPr>
                <w:rFonts w:cs="Arial"/>
              </w:rPr>
            </w:pPr>
            <w:fldSimple w:instr=" DOCPROPERTY  delta_docName  \* MERGEFORMAT ">
              <w:r w:rsidRPr="004443F4">
                <w:rPr>
                  <w:b/>
                  <w:bCs/>
                </w:rPr>
                <w:t>Sotsiaalministri 9. juuli 2025. a määruse nr 29 „Nõuded toitlustamisele kinnipidamisasutuses“ muutmine</w:t>
              </w:r>
            </w:fldSimple>
          </w:p>
          <w:p w14:paraId="6358190F" w14:textId="77777777" w:rsidR="007B6AA9" w:rsidRDefault="007B6AA9" w:rsidP="001C68EF">
            <w:pPr>
              <w:rPr>
                <w:rFonts w:cs="Arial"/>
              </w:rPr>
            </w:pPr>
          </w:p>
          <w:p w14:paraId="45C6425E" w14:textId="77777777" w:rsidR="007B6AA9" w:rsidRPr="00C21D9A" w:rsidRDefault="007B6AA9" w:rsidP="001C68EF">
            <w:pPr>
              <w:rPr>
                <w:rFonts w:cs="Arial"/>
              </w:rPr>
            </w:pPr>
          </w:p>
        </w:tc>
        <w:tc>
          <w:tcPr>
            <w:tcW w:w="4010" w:type="dxa"/>
          </w:tcPr>
          <w:p w14:paraId="61ECFBE5" w14:textId="77777777" w:rsidR="007B6AA9" w:rsidRDefault="007B6AA9" w:rsidP="001C68EF"/>
        </w:tc>
      </w:tr>
    </w:tbl>
    <w:p w14:paraId="4E006033" w14:textId="77777777" w:rsidR="00D64E04" w:rsidRPr="004443F4" w:rsidRDefault="00D64E04" w:rsidP="00D64E04">
      <w:pPr>
        <w:jc w:val="both"/>
      </w:pPr>
      <w:r w:rsidRPr="004443F4">
        <w:t>Määrus kehtestatakse rahvatervishoiu seaduse § 22 lõike 3 alusel.</w:t>
      </w:r>
    </w:p>
    <w:p w14:paraId="1A17E964" w14:textId="688B95D8" w:rsidR="007B6AA9" w:rsidRDefault="007B6AA9" w:rsidP="007B6AA9">
      <w:pPr>
        <w:rPr>
          <w:rFonts w:cs="Arial"/>
        </w:rPr>
      </w:pPr>
    </w:p>
    <w:p w14:paraId="22615601" w14:textId="77777777" w:rsidR="007B6AA9" w:rsidRDefault="007B6AA9" w:rsidP="007B6AA9">
      <w:pPr>
        <w:rPr>
          <w:rFonts w:cs="Arial"/>
        </w:rPr>
      </w:pPr>
    </w:p>
    <w:p w14:paraId="64C8D61D" w14:textId="77777777" w:rsidR="00C13C38" w:rsidRDefault="00C13C38" w:rsidP="00C13C38">
      <w:pPr>
        <w:jc w:val="both"/>
      </w:pPr>
      <w:r w:rsidRPr="004443F4">
        <w:t>Sotsiaalministri 9. juuli 2025. a määruses nr 29 „Nõuded toitlustamisele kinnipidamisasutuses“ tehakse järgmised muudatused:</w:t>
      </w:r>
    </w:p>
    <w:p w14:paraId="66790ADD" w14:textId="77777777" w:rsidR="00CF57B0" w:rsidRDefault="00CF57B0" w:rsidP="00C13C38">
      <w:pPr>
        <w:jc w:val="both"/>
      </w:pPr>
    </w:p>
    <w:p w14:paraId="17D6CE95" w14:textId="471F8BF5" w:rsidR="00CF57B0" w:rsidRPr="004443F4" w:rsidRDefault="00CF57B0" w:rsidP="00C13C38">
      <w:pPr>
        <w:jc w:val="both"/>
      </w:pPr>
      <w:r w:rsidRPr="005525A3">
        <w:rPr>
          <w:b/>
          <w:bCs/>
        </w:rPr>
        <w:t>1)</w:t>
      </w:r>
      <w:r w:rsidRPr="005525A3">
        <w:t xml:space="preserve"> paragrahvi 3 lõikes 2 asendatakse </w:t>
      </w:r>
      <w:r w:rsidR="000976F6">
        <w:t xml:space="preserve">saatelauses </w:t>
      </w:r>
      <w:r w:rsidRPr="005525A3">
        <w:t>sõna „kolme“ sõnaga „nelja“;</w:t>
      </w:r>
    </w:p>
    <w:p w14:paraId="07CAF5FF" w14:textId="77777777" w:rsidR="00C13C38" w:rsidRPr="004443F4" w:rsidRDefault="00C13C38" w:rsidP="00C13C38">
      <w:pPr>
        <w:jc w:val="both"/>
      </w:pPr>
    </w:p>
    <w:p w14:paraId="104BFADA" w14:textId="6E5CE90B" w:rsidR="00C13C38" w:rsidRPr="004443F4" w:rsidRDefault="00CF57B0" w:rsidP="00C13C38">
      <w:pPr>
        <w:jc w:val="both"/>
      </w:pPr>
      <w:r>
        <w:rPr>
          <w:b/>
          <w:bCs/>
        </w:rPr>
        <w:t>2</w:t>
      </w:r>
      <w:r w:rsidR="00C13C38" w:rsidRPr="00912FAC">
        <w:rPr>
          <w:b/>
          <w:bCs/>
        </w:rPr>
        <w:t>)</w:t>
      </w:r>
      <w:r w:rsidR="00C13C38" w:rsidRPr="004443F4">
        <w:t xml:space="preserve"> paragrahvi 9 lõikes 2 asendatakse tekstiosa „1. septembrist 2026. a“ tekstiosaga „1. jaanuarist 2027. a“;</w:t>
      </w:r>
    </w:p>
    <w:p w14:paraId="4DE32E0C" w14:textId="77777777" w:rsidR="00C13C38" w:rsidRPr="004443F4" w:rsidRDefault="00C13C38" w:rsidP="00C13C38">
      <w:pPr>
        <w:jc w:val="both"/>
      </w:pPr>
    </w:p>
    <w:p w14:paraId="1F6A6CAF" w14:textId="7D654679" w:rsidR="00C13C38" w:rsidRPr="004443F4" w:rsidRDefault="00CF57B0" w:rsidP="00C13C38">
      <w:pPr>
        <w:jc w:val="both"/>
      </w:pPr>
      <w:r>
        <w:rPr>
          <w:b/>
          <w:bCs/>
        </w:rPr>
        <w:t>3</w:t>
      </w:r>
      <w:r w:rsidR="00C13C38" w:rsidRPr="00912FAC">
        <w:rPr>
          <w:b/>
          <w:bCs/>
        </w:rPr>
        <w:t>)</w:t>
      </w:r>
      <w:r w:rsidR="00C13C38" w:rsidRPr="004443F4">
        <w:t xml:space="preserve"> paragrahvi 9 lõikes 3 asendatakse tekstiosa „31.</w:t>
      </w:r>
      <w:r w:rsidR="00A70604">
        <w:t> </w:t>
      </w:r>
      <w:r w:rsidR="00C13C38" w:rsidRPr="004443F4">
        <w:t>augustini 2026.</w:t>
      </w:r>
      <w:r w:rsidR="00A70604">
        <w:t> </w:t>
      </w:r>
      <w:r w:rsidR="00C13C38">
        <w:t>a</w:t>
      </w:r>
      <w:r w:rsidR="00C13C38" w:rsidRPr="004443F4">
        <w:t>“ tekstiosaga „31. detsembrini 2026. a“;</w:t>
      </w:r>
    </w:p>
    <w:p w14:paraId="50D845BF" w14:textId="77777777" w:rsidR="00C13C38" w:rsidRPr="004443F4" w:rsidRDefault="00C13C38" w:rsidP="00C13C38">
      <w:pPr>
        <w:jc w:val="both"/>
      </w:pPr>
    </w:p>
    <w:p w14:paraId="13F897DE" w14:textId="314D9D59" w:rsidR="00C13C38" w:rsidRPr="004443F4" w:rsidRDefault="00CF57B0" w:rsidP="00C13C38">
      <w:pPr>
        <w:jc w:val="both"/>
      </w:pPr>
      <w:r>
        <w:rPr>
          <w:b/>
          <w:bCs/>
        </w:rPr>
        <w:t>4</w:t>
      </w:r>
      <w:r w:rsidR="00C13C38" w:rsidRPr="00912FAC">
        <w:rPr>
          <w:b/>
          <w:bCs/>
        </w:rPr>
        <w:t>)</w:t>
      </w:r>
      <w:r w:rsidR="00C13C38" w:rsidRPr="004443F4">
        <w:t xml:space="preserve"> määruse lisa 5 „Vitamiinide ja mineraalainete minimaalne sisaldus ühe kuu keskmisena“ asendatakse uuega (lisatud).</w:t>
      </w:r>
    </w:p>
    <w:p w14:paraId="42E6CD34" w14:textId="77777777" w:rsidR="00C13C38" w:rsidRPr="004443F4" w:rsidRDefault="00C13C38" w:rsidP="00C13C38">
      <w:pPr>
        <w:jc w:val="both"/>
      </w:pPr>
    </w:p>
    <w:p w14:paraId="0B2D3271" w14:textId="0B5C08C3" w:rsidR="007B6AA9" w:rsidRDefault="007B6AA9" w:rsidP="007B6AA9"/>
    <w:p w14:paraId="5FF4D6DD" w14:textId="77777777" w:rsidR="007B6AA9" w:rsidRDefault="007B6AA9" w:rsidP="007B6AA9">
      <w:pPr>
        <w:rPr>
          <w:rFonts w:cs="Arial"/>
        </w:rPr>
      </w:pPr>
    </w:p>
    <w:p w14:paraId="4EE3D6DE" w14:textId="77777777" w:rsidR="007B6AA9" w:rsidRDefault="007B6AA9" w:rsidP="007B6AA9">
      <w:pPr>
        <w:rPr>
          <w:rFonts w:cs="Arial"/>
        </w:rPr>
        <w:sectPr w:rsidR="007B6AA9" w:rsidSect="007B6AA9">
          <w:headerReference w:type="default" r:id="rId11"/>
          <w:type w:val="continuous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</w:p>
    <w:p w14:paraId="203B46BF" w14:textId="7EC10D99" w:rsidR="004F783F" w:rsidRDefault="007B6AA9" w:rsidP="00A54AFA">
      <w:pPr>
        <w:rPr>
          <w:rFonts w:cs="Arial"/>
        </w:rPr>
      </w:pPr>
      <w:r>
        <w:rPr>
          <w:rFonts w:cs="Arial"/>
        </w:rPr>
        <w:t>(allkirjastatud digitaalselt)</w:t>
      </w:r>
    </w:p>
    <w:p w14:paraId="1D15D4DF" w14:textId="62C62860" w:rsidR="00A54AFA" w:rsidRDefault="00FE59E8" w:rsidP="00A54AFA">
      <w:pPr>
        <w:rPr>
          <w:rFonts w:cs="Arial"/>
        </w:rPr>
      </w:pPr>
      <w:r>
        <w:rPr>
          <w:rFonts w:cs="Arial"/>
        </w:rPr>
        <w:t>Karmen Joller</w:t>
      </w:r>
    </w:p>
    <w:p w14:paraId="69942D6D" w14:textId="0AEB95D4" w:rsidR="00A54AFA" w:rsidRDefault="004259A4" w:rsidP="00A54AFA">
      <w:pPr>
        <w:rPr>
          <w:rFonts w:cs="Arial"/>
        </w:rPr>
      </w:pPr>
      <w:r>
        <w:rPr>
          <w:rFonts w:cs="Arial"/>
        </w:rPr>
        <w:t>s</w:t>
      </w:r>
      <w:r w:rsidR="00FE59E8">
        <w:rPr>
          <w:rFonts w:cs="Arial"/>
        </w:rPr>
        <w:t>otsiaal</w:t>
      </w:r>
      <w:r>
        <w:rPr>
          <w:rFonts w:cs="Arial"/>
        </w:rPr>
        <w:t>minister</w:t>
      </w:r>
    </w:p>
    <w:p w14:paraId="749F9433" w14:textId="77777777" w:rsidR="007B6AA9" w:rsidRDefault="007B6AA9" w:rsidP="007B6AA9">
      <w:pPr>
        <w:rPr>
          <w:rFonts w:cs="Arial"/>
        </w:rPr>
      </w:pPr>
    </w:p>
    <w:p w14:paraId="29054E0F" w14:textId="77777777" w:rsidR="007B6AA9" w:rsidRDefault="007B6AA9" w:rsidP="007B6AA9">
      <w:pPr>
        <w:rPr>
          <w:rFonts w:cs="Arial"/>
        </w:rPr>
      </w:pPr>
    </w:p>
    <w:p w14:paraId="4B904DB8" w14:textId="5D961254" w:rsidR="004F783F" w:rsidRDefault="004F783F" w:rsidP="004F783F">
      <w:pPr>
        <w:rPr>
          <w:rFonts w:cs="Arial"/>
        </w:rPr>
      </w:pPr>
      <w:r>
        <w:rPr>
          <w:rFonts w:cs="Arial"/>
        </w:rPr>
        <w:t>(allkirjastatud digitaalselt)</w:t>
      </w:r>
    </w:p>
    <w:p w14:paraId="614A19F9" w14:textId="086FD8BA" w:rsidR="00000E13" w:rsidRDefault="00000E13" w:rsidP="004F783F">
      <w:pPr>
        <w:rPr>
          <w:rFonts w:cs="Arial"/>
        </w:rPr>
      </w:pPr>
      <w:r>
        <w:rPr>
          <w:rFonts w:cs="Arial"/>
        </w:rPr>
        <w:t>Maarjo Mändmaa</w:t>
      </w:r>
    </w:p>
    <w:p w14:paraId="4B6240F5" w14:textId="7FD968A2" w:rsidR="007B6AA9" w:rsidRDefault="00000E13" w:rsidP="007B6AA9">
      <w:r>
        <w:rPr>
          <w:rFonts w:cs="Arial"/>
        </w:rPr>
        <w:t>kantsler</w:t>
      </w:r>
    </w:p>
    <w:p w14:paraId="1362DD49" w14:textId="77777777" w:rsidR="007B6AA9" w:rsidRDefault="007B6AA9" w:rsidP="007B6AA9">
      <w:pPr>
        <w:sectPr w:rsidR="007B6AA9" w:rsidSect="001D53AE"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</w:p>
    <w:p w14:paraId="0D6AA852" w14:textId="4588A6CE" w:rsidR="007B6AA9" w:rsidRDefault="007B6AA9" w:rsidP="003C42FF">
      <w:pPr>
        <w:spacing w:after="160" w:line="259" w:lineRule="auto"/>
      </w:pPr>
    </w:p>
    <w:sectPr w:rsidR="007B6AA9" w:rsidSect="001D53AE">
      <w:headerReference w:type="default" r:id="rId12"/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D4DE" w14:textId="77777777" w:rsidR="0074441D" w:rsidRDefault="0074441D" w:rsidP="00E52553">
      <w:r>
        <w:separator/>
      </w:r>
    </w:p>
  </w:endnote>
  <w:endnote w:type="continuationSeparator" w:id="0">
    <w:p w14:paraId="114F1190" w14:textId="77777777" w:rsidR="0074441D" w:rsidRDefault="0074441D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74BEC" w14:textId="77777777" w:rsidR="0074441D" w:rsidRDefault="0074441D" w:rsidP="00E52553">
      <w:r>
        <w:separator/>
      </w:r>
    </w:p>
  </w:footnote>
  <w:footnote w:type="continuationSeparator" w:id="0">
    <w:p w14:paraId="41D35FFF" w14:textId="77777777" w:rsidR="0074441D" w:rsidRDefault="0074441D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4C46B8C" w14:textId="77777777" w:rsidR="007B6AA9" w:rsidRPr="00E52553" w:rsidRDefault="007B6AA9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E52553">
          <w:rPr>
            <w:sz w:val="20"/>
            <w:szCs w:val="20"/>
          </w:rPr>
          <w:fldChar w:fldCharType="end"/>
        </w:r>
      </w:p>
    </w:sdtContent>
  </w:sdt>
  <w:p w14:paraId="1E5E9C8C" w14:textId="77777777" w:rsidR="007B6AA9" w:rsidRDefault="007B6AA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FB35" w14:textId="77777777" w:rsidR="00E52553" w:rsidRDefault="00E5255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revisionView w:inkAnnotations="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1F"/>
    <w:rsid w:val="00000E13"/>
    <w:rsid w:val="00070153"/>
    <w:rsid w:val="0007142C"/>
    <w:rsid w:val="000725E2"/>
    <w:rsid w:val="0009319A"/>
    <w:rsid w:val="00094BF0"/>
    <w:rsid w:val="000976F6"/>
    <w:rsid w:val="000C6B61"/>
    <w:rsid w:val="000D0B25"/>
    <w:rsid w:val="000D7732"/>
    <w:rsid w:val="000E125F"/>
    <w:rsid w:val="000E7648"/>
    <w:rsid w:val="000F051F"/>
    <w:rsid w:val="000F537C"/>
    <w:rsid w:val="00107636"/>
    <w:rsid w:val="00113F1F"/>
    <w:rsid w:val="0012300B"/>
    <w:rsid w:val="00144C39"/>
    <w:rsid w:val="001604DB"/>
    <w:rsid w:val="00181F9C"/>
    <w:rsid w:val="00194F0A"/>
    <w:rsid w:val="001D463B"/>
    <w:rsid w:val="001D53AE"/>
    <w:rsid w:val="00202D28"/>
    <w:rsid w:val="00222719"/>
    <w:rsid w:val="00293ECF"/>
    <w:rsid w:val="00311234"/>
    <w:rsid w:val="00363B6A"/>
    <w:rsid w:val="003925B0"/>
    <w:rsid w:val="003B2BFC"/>
    <w:rsid w:val="003B3CE2"/>
    <w:rsid w:val="003C42FF"/>
    <w:rsid w:val="0041621A"/>
    <w:rsid w:val="004259A4"/>
    <w:rsid w:val="00433613"/>
    <w:rsid w:val="00436532"/>
    <w:rsid w:val="00437173"/>
    <w:rsid w:val="0048061D"/>
    <w:rsid w:val="00492545"/>
    <w:rsid w:val="004B3F86"/>
    <w:rsid w:val="004C0D26"/>
    <w:rsid w:val="004D2641"/>
    <w:rsid w:val="004E04E6"/>
    <w:rsid w:val="004F783F"/>
    <w:rsid w:val="00516413"/>
    <w:rsid w:val="00524032"/>
    <w:rsid w:val="00541033"/>
    <w:rsid w:val="005525A3"/>
    <w:rsid w:val="00567685"/>
    <w:rsid w:val="005843E9"/>
    <w:rsid w:val="00587F56"/>
    <w:rsid w:val="005C6FF6"/>
    <w:rsid w:val="00610A9F"/>
    <w:rsid w:val="00683757"/>
    <w:rsid w:val="00687BD1"/>
    <w:rsid w:val="006A3131"/>
    <w:rsid w:val="006F2EBB"/>
    <w:rsid w:val="007135C5"/>
    <w:rsid w:val="007325C5"/>
    <w:rsid w:val="007352AA"/>
    <w:rsid w:val="0074441D"/>
    <w:rsid w:val="007A4F92"/>
    <w:rsid w:val="007B6AA9"/>
    <w:rsid w:val="00805127"/>
    <w:rsid w:val="00805BB9"/>
    <w:rsid w:val="00812D03"/>
    <w:rsid w:val="00890213"/>
    <w:rsid w:val="008B1F70"/>
    <w:rsid w:val="008D0D32"/>
    <w:rsid w:val="008E65AA"/>
    <w:rsid w:val="008F32F7"/>
    <w:rsid w:val="009744D7"/>
    <w:rsid w:val="009835FB"/>
    <w:rsid w:val="00986B9A"/>
    <w:rsid w:val="009F677E"/>
    <w:rsid w:val="00A07444"/>
    <w:rsid w:val="00A31525"/>
    <w:rsid w:val="00A42D4B"/>
    <w:rsid w:val="00A54AFA"/>
    <w:rsid w:val="00A70604"/>
    <w:rsid w:val="00A92036"/>
    <w:rsid w:val="00AA6C33"/>
    <w:rsid w:val="00B066FE"/>
    <w:rsid w:val="00B25BF0"/>
    <w:rsid w:val="00B55121"/>
    <w:rsid w:val="00B81116"/>
    <w:rsid w:val="00BC71EE"/>
    <w:rsid w:val="00BE049C"/>
    <w:rsid w:val="00C07974"/>
    <w:rsid w:val="00C13C38"/>
    <w:rsid w:val="00C1512E"/>
    <w:rsid w:val="00C16907"/>
    <w:rsid w:val="00C21D9A"/>
    <w:rsid w:val="00C45879"/>
    <w:rsid w:val="00C55F57"/>
    <w:rsid w:val="00C6556C"/>
    <w:rsid w:val="00CC5B01"/>
    <w:rsid w:val="00CF57B0"/>
    <w:rsid w:val="00D321B8"/>
    <w:rsid w:val="00D35360"/>
    <w:rsid w:val="00D64E04"/>
    <w:rsid w:val="00D85F55"/>
    <w:rsid w:val="00DA3FAA"/>
    <w:rsid w:val="00DF5BC0"/>
    <w:rsid w:val="00E03A36"/>
    <w:rsid w:val="00E452A7"/>
    <w:rsid w:val="00E5195B"/>
    <w:rsid w:val="00E52553"/>
    <w:rsid w:val="00E67EC1"/>
    <w:rsid w:val="00EA42AE"/>
    <w:rsid w:val="00EB023C"/>
    <w:rsid w:val="00EB07A4"/>
    <w:rsid w:val="00EC109F"/>
    <w:rsid w:val="00EF0205"/>
    <w:rsid w:val="00F43F38"/>
    <w:rsid w:val="00F51E96"/>
    <w:rsid w:val="00F73D77"/>
    <w:rsid w:val="00F936E3"/>
    <w:rsid w:val="00FB7A35"/>
    <w:rsid w:val="00FE4683"/>
    <w:rsid w:val="00FE59E8"/>
    <w:rsid w:val="00FE755F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D4BE"/>
  <w15:chartTrackingRefBased/>
  <w15:docId w15:val="{06F64C44-779B-4AAE-8850-B4A0E219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customStyle="1" w:styleId="Kuupev1">
    <w:name w:val="Kuupäev1"/>
    <w:autoRedefine/>
    <w:qFormat/>
    <w:rsid w:val="00BC71EE"/>
    <w:pPr>
      <w:spacing w:before="840" w:after="0" w:line="240" w:lineRule="auto"/>
      <w:jc w:val="center"/>
    </w:pPr>
    <w:rPr>
      <w:rFonts w:ascii="Arial" w:eastAsia="SimSun" w:hAnsi="Arial" w:cs="Arial"/>
      <w:kern w:val="24"/>
      <w:lang w:val="et-EE" w:eastAsia="zh-CN" w:bidi="hi-IN"/>
    </w:rPr>
  </w:style>
  <w:style w:type="character" w:styleId="Kohatitetekst">
    <w:name w:val="Placeholder Text"/>
    <w:basedOn w:val="Liguvaikefont"/>
    <w:uiPriority w:val="99"/>
    <w:semiHidden/>
    <w:rsid w:val="009744D7"/>
    <w:rPr>
      <w:color w:val="808080"/>
    </w:rPr>
  </w:style>
  <w:style w:type="character" w:styleId="Kommentaariviide">
    <w:name w:val="annotation reference"/>
    <w:basedOn w:val="Liguvaikefont"/>
    <w:uiPriority w:val="99"/>
    <w:semiHidden/>
    <w:unhideWhenUsed/>
    <w:rsid w:val="00F43F3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43F38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43F38"/>
    <w:rPr>
      <w:rFonts w:ascii="Arial" w:hAnsi="Arial"/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43F3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43F38"/>
    <w:rPr>
      <w:rFonts w:ascii="Arial" w:hAnsi="Arial"/>
      <w:b/>
      <w:bCs/>
      <w:sz w:val="20"/>
      <w:szCs w:val="20"/>
      <w:lang w:val="et-EE"/>
    </w:rPr>
  </w:style>
  <w:style w:type="character" w:styleId="Hperlink">
    <w:name w:val="Hyperlink"/>
    <w:basedOn w:val="Liguvaikefont"/>
    <w:uiPriority w:val="99"/>
    <w:unhideWhenUsed/>
    <w:rsid w:val="00F43F3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43F38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CF57B0"/>
    <w:pPr>
      <w:spacing w:after="0" w:line="240" w:lineRule="auto"/>
    </w:pPr>
    <w:rPr>
      <w:rFonts w:ascii="Arial" w:hAnsi="Arial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le.elismae\Downloads\Ministri%20m&#228;&#228;ruse%20eeln&#245;u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9AFA899C820A459261CDD3861E6A04" ma:contentTypeVersion="8" ma:contentTypeDescription="Loo uus dokument" ma:contentTypeScope="" ma:versionID="071a052d03436378187da16b31e633bc">
  <xsd:schema xmlns:xsd="http://www.w3.org/2001/XMLSchema" xmlns:xs="http://www.w3.org/2001/XMLSchema" xmlns:p="http://schemas.microsoft.com/office/2006/metadata/properties" xmlns:ns2="7cf6ad32-c592-4409-9e5f-10248b0337f9" targetNamespace="http://schemas.microsoft.com/office/2006/metadata/properties" ma:root="true" ma:fieldsID="7bfe413a461e6919adb18ea16642d5f8" ns2:_="">
    <xsd:import namespace="7cf6ad32-c592-4409-9e5f-10248b033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ad32-c592-4409-9e5f-10248b033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25DBF-BA2D-406D-825C-E708F2692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903281-6AA3-4F4D-9E09-41968F42F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6E9256-75C0-4D99-B719-CE74E6A07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6ad32-c592-4409-9e5f-10248b033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8BEEC2-4FF9-48F0-991B-F68C7894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Ministri määruse eelnõu</Template>
  <TotalTime>10</TotalTime>
  <Pages>1</Pages>
  <Words>138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Piret Eelmets - SOM</cp:lastModifiedBy>
  <cp:revision>13</cp:revision>
  <cp:lastPrinted>2016-11-25T14:21:00Z</cp:lastPrinted>
  <dcterms:created xsi:type="dcterms:W3CDTF">2026-04-07T14:55:00Z</dcterms:created>
  <dcterms:modified xsi:type="dcterms:W3CDTF">2026-04-17T07:10:00Z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ContentTypeId">
    <vt:lpwstr>0x0101006D9AFA899C820A459261CDD3861E6A04</vt:lpwstr>
  </property>
  <property fmtid="{D5CDD505-2E9C-101B-9397-08002B2CF9AE}" pid="10" name="_dlc_DocIdItemGuid">
    <vt:lpwstr>3add94be-578b-4513-bdf2-5e1c3203f32a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2025-06-04T09:39:21Z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c4f63041-250b-40af-b654-5b162245a91b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</Properties>
</file>